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A477" w14:textId="77777777" w:rsidR="005B2E83" w:rsidRPr="00E32D3A" w:rsidRDefault="005B2E83" w:rsidP="005B2E83">
      <w:pPr>
        <w:rPr>
          <w:rFonts w:ascii="Overpass" w:hAnsi="Overpass"/>
          <w:noProof/>
        </w:rPr>
      </w:pPr>
    </w:p>
    <w:p w14:paraId="11E71324" w14:textId="12109190" w:rsidR="005B2E83" w:rsidRPr="00E32D3A" w:rsidRDefault="00D72AE5" w:rsidP="005B2E83">
      <w:pPr>
        <w:spacing w:after="0"/>
        <w:rPr>
          <w:rFonts w:ascii="Overpass" w:hAnsi="Overpass" w:cstheme="minorHAnsi"/>
          <w:noProof/>
        </w:rPr>
      </w:pPr>
      <w:bookmarkStart w:id="0" w:name="_Hlk157093592"/>
      <w:r>
        <w:rPr>
          <w:rFonts w:ascii="Overpass" w:hAnsi="Overpass" w:cstheme="minorHAnsi"/>
          <w:noProof/>
        </w:rPr>
        <w:drawing>
          <wp:inline distT="0" distB="0" distL="0" distR="0" wp14:anchorId="0B429DA2" wp14:editId="231C5C60">
            <wp:extent cx="5486400" cy="2057400"/>
            <wp:effectExtent l="0" t="0" r="0" b="0"/>
            <wp:docPr id="20489147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4F58" w14:textId="77777777" w:rsidR="00D72AE5" w:rsidRDefault="00D72AE5" w:rsidP="005B2E83">
      <w:pPr>
        <w:spacing w:after="0"/>
        <w:rPr>
          <w:rFonts w:ascii="Overpass" w:hAnsi="Overpass" w:cstheme="minorHAnsi"/>
          <w:noProof/>
        </w:rPr>
      </w:pPr>
    </w:p>
    <w:p w14:paraId="639831BA" w14:textId="20AD0E1E" w:rsidR="005B2E83" w:rsidRPr="005B2E83" w:rsidRDefault="005B2E83" w:rsidP="005B2E83">
      <w:p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>Chères et chers collègues,</w:t>
      </w:r>
    </w:p>
    <w:p w14:paraId="61442BE2" w14:textId="77777777" w:rsidR="005B2E83" w:rsidRPr="00E32D3A" w:rsidRDefault="005B2E83" w:rsidP="005B2E83">
      <w:pPr>
        <w:spacing w:after="0"/>
        <w:rPr>
          <w:rFonts w:ascii="Overpass" w:hAnsi="Overpass" w:cstheme="minorHAnsi"/>
          <w:noProof/>
        </w:rPr>
      </w:pPr>
    </w:p>
    <w:p w14:paraId="60B89000" w14:textId="7EEF36DB" w:rsidR="005B2E83" w:rsidRPr="00E32D3A" w:rsidRDefault="005B2E83" w:rsidP="005B2E83">
      <w:p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>La 24</w:t>
      </w:r>
      <w:r w:rsidRPr="005B2E83">
        <w:rPr>
          <w:rFonts w:ascii="Overpass" w:hAnsi="Overpass" w:cstheme="minorHAnsi"/>
          <w:noProof/>
          <w:vertAlign w:val="superscript"/>
        </w:rPr>
        <w:t>e</w:t>
      </w:r>
      <w:r w:rsidRPr="00E32D3A">
        <w:rPr>
          <w:rFonts w:ascii="Overpass" w:hAnsi="Overpass" w:cstheme="minorHAnsi"/>
          <w:noProof/>
        </w:rPr>
        <w:t xml:space="preserve"> </w:t>
      </w:r>
      <w:r w:rsidRPr="005B2E83">
        <w:rPr>
          <w:rFonts w:ascii="Overpass" w:hAnsi="Overpass" w:cstheme="minorHAnsi"/>
          <w:b/>
          <w:bCs/>
          <w:noProof/>
        </w:rPr>
        <w:t>Campagne Communauté ULaval</w:t>
      </w:r>
      <w:r w:rsidRPr="005B2E83">
        <w:rPr>
          <w:rFonts w:ascii="Overpass" w:hAnsi="Overpass" w:cstheme="minorHAnsi"/>
          <w:noProof/>
        </w:rPr>
        <w:t xml:space="preserve"> s’amorce! Chaque année, notre générosité collective transforme des rêves en réussites, stimule l’innovation et fait rayonner notre campus.</w:t>
      </w:r>
    </w:p>
    <w:p w14:paraId="542E787C" w14:textId="77777777" w:rsidR="005B2E83" w:rsidRPr="005B2E83" w:rsidRDefault="005B2E83" w:rsidP="005B2E83">
      <w:pPr>
        <w:spacing w:after="0"/>
        <w:rPr>
          <w:rFonts w:ascii="Overpass" w:hAnsi="Overpass" w:cstheme="minorHAnsi"/>
          <w:noProof/>
        </w:rPr>
      </w:pPr>
    </w:p>
    <w:p w14:paraId="23792B44" w14:textId="3027CB44" w:rsidR="005B2E83" w:rsidRPr="005B2E83" w:rsidRDefault="005B2E83" w:rsidP="005B2E83">
      <w:p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 xml:space="preserve">Cette fois, </w:t>
      </w:r>
      <w:r w:rsidR="00E32D3A" w:rsidRPr="00E32D3A">
        <w:rPr>
          <w:rFonts w:ascii="Overpass" w:hAnsi="Overpass" w:cstheme="minorHAnsi"/>
          <w:noProof/>
        </w:rPr>
        <w:t xml:space="preserve">je vous invite </w:t>
      </w:r>
      <w:r w:rsidRPr="005B2E83">
        <w:rPr>
          <w:rFonts w:ascii="Overpass" w:hAnsi="Overpass" w:cstheme="minorHAnsi"/>
          <w:noProof/>
        </w:rPr>
        <w:t xml:space="preserve">à poser un geste qui vous ressemble. </w:t>
      </w:r>
      <w:r w:rsidRPr="00E32D3A">
        <w:rPr>
          <w:rFonts w:ascii="Overpass" w:hAnsi="Overpass" w:cstheme="minorHAnsi"/>
          <w:noProof/>
        </w:rPr>
        <w:t>« </w:t>
      </w:r>
      <w:r w:rsidRPr="00E32D3A">
        <w:rPr>
          <w:rFonts w:ascii="Overpass" w:hAnsi="Overpass" w:cstheme="minorHAnsi"/>
          <w:noProof/>
          <w:highlight w:val="yellow"/>
        </w:rPr>
        <w:t>Le/La</w:t>
      </w:r>
      <w:r w:rsidRPr="00E32D3A">
        <w:rPr>
          <w:rFonts w:ascii="Overpass" w:hAnsi="Overpass" w:cstheme="minorHAnsi"/>
          <w:noProof/>
        </w:rPr>
        <w:t> » « </w:t>
      </w:r>
      <w:r w:rsidRPr="00E32D3A">
        <w:rPr>
          <w:rFonts w:ascii="Overpass" w:hAnsi="Overpass" w:cstheme="minorHAnsi"/>
          <w:noProof/>
          <w:highlight w:val="yellow"/>
        </w:rPr>
        <w:t xml:space="preserve">Nom de </w:t>
      </w:r>
      <w:r w:rsidRPr="005C702A">
        <w:rPr>
          <w:rFonts w:ascii="Overpass" w:hAnsi="Overpass" w:cstheme="minorHAnsi"/>
          <w:noProof/>
          <w:highlight w:val="yellow"/>
        </w:rPr>
        <w:t>l’unité</w:t>
      </w:r>
      <w:r w:rsidR="005C702A" w:rsidRPr="005C702A">
        <w:rPr>
          <w:rFonts w:ascii="Overpass" w:hAnsi="Overpass" w:cstheme="minorHAnsi"/>
          <w:noProof/>
          <w:highlight w:val="yellow"/>
        </w:rPr>
        <w:t>/Faculté</w:t>
      </w:r>
      <w:r w:rsidRPr="00E32D3A">
        <w:rPr>
          <w:rFonts w:ascii="Overpass" w:hAnsi="Overpass" w:cstheme="minorHAnsi"/>
          <w:noProof/>
        </w:rPr>
        <w:t xml:space="preserve"> » </w:t>
      </w:r>
      <w:r w:rsidRPr="005B2E83">
        <w:rPr>
          <w:rFonts w:ascii="Overpass" w:hAnsi="Overpass" w:cstheme="minorHAnsi"/>
          <w:noProof/>
        </w:rPr>
        <w:t xml:space="preserve">met en lumière </w:t>
      </w:r>
      <w:r w:rsidRPr="00E32D3A">
        <w:rPr>
          <w:rFonts w:ascii="Overpass" w:hAnsi="Overpass" w:cstheme="minorHAnsi"/>
          <w:noProof/>
        </w:rPr>
        <w:t>le « </w:t>
      </w:r>
      <w:r w:rsidRPr="00E32D3A">
        <w:rPr>
          <w:rFonts w:ascii="Overpass" w:hAnsi="Overpass" w:cstheme="minorHAnsi"/>
          <w:noProof/>
          <w:highlight w:val="yellow"/>
        </w:rPr>
        <w:t>Nom du projet, de la cause priorisée</w:t>
      </w:r>
      <w:r w:rsidRPr="00E32D3A">
        <w:rPr>
          <w:rFonts w:ascii="Overpass" w:hAnsi="Overpass" w:cstheme="minorHAnsi"/>
          <w:noProof/>
        </w:rPr>
        <w:t xml:space="preserve"> » </w:t>
      </w:r>
      <w:r w:rsidR="005C702A">
        <w:rPr>
          <w:rFonts w:ascii="Overpass" w:hAnsi="Overpass" w:cstheme="minorHAnsi"/>
          <w:noProof/>
        </w:rPr>
        <w:t xml:space="preserve">et </w:t>
      </w:r>
      <w:r w:rsidRPr="005B2E83">
        <w:rPr>
          <w:rFonts w:ascii="Overpass" w:hAnsi="Overpass" w:cstheme="minorHAnsi"/>
          <w:noProof/>
        </w:rPr>
        <w:t xml:space="preserve">vous </w:t>
      </w:r>
      <w:r w:rsidR="00E32D3A" w:rsidRPr="00E32D3A">
        <w:rPr>
          <w:rFonts w:ascii="Overpass" w:hAnsi="Overpass" w:cstheme="minorHAnsi"/>
          <w:noProof/>
        </w:rPr>
        <w:t xml:space="preserve">propose de </w:t>
      </w:r>
      <w:r w:rsidRPr="005B2E83">
        <w:rPr>
          <w:rFonts w:ascii="Overpass" w:hAnsi="Overpass" w:cstheme="minorHAnsi"/>
          <w:noProof/>
        </w:rPr>
        <w:t xml:space="preserve">soutenir le </w:t>
      </w:r>
      <w:r w:rsidRPr="00E32D3A">
        <w:rPr>
          <w:rFonts w:ascii="Overpass" w:hAnsi="Overpass" w:cstheme="minorHAnsi"/>
          <w:noProof/>
        </w:rPr>
        <w:t>« </w:t>
      </w:r>
      <w:r w:rsidRPr="00E32D3A">
        <w:rPr>
          <w:rFonts w:ascii="Overpass" w:hAnsi="Overpass" w:cstheme="minorHAnsi"/>
          <w:noProof/>
          <w:highlight w:val="yellow"/>
        </w:rPr>
        <w:t>Nom du fonds</w:t>
      </w:r>
      <w:r w:rsidRPr="00E32D3A">
        <w:rPr>
          <w:rFonts w:ascii="Overpass" w:hAnsi="Overpass" w:cstheme="minorHAnsi"/>
          <w:noProof/>
        </w:rPr>
        <w:t> » (</w:t>
      </w:r>
      <w:r w:rsidRPr="00E32D3A">
        <w:rPr>
          <w:rFonts w:ascii="Overpass" w:hAnsi="Overpass" w:cstheme="minorHAnsi"/>
          <w:noProof/>
          <w:highlight w:val="yellow"/>
        </w:rPr>
        <w:t>numéro du fonds</w:t>
      </w:r>
      <w:r w:rsidRPr="00E32D3A">
        <w:rPr>
          <w:rFonts w:ascii="Overpass" w:hAnsi="Overpass" w:cstheme="minorHAnsi"/>
          <w:noProof/>
        </w:rPr>
        <w:t xml:space="preserve">). </w:t>
      </w:r>
      <w:r w:rsidRPr="005B2E83">
        <w:rPr>
          <w:rFonts w:ascii="Overpass" w:hAnsi="Overpass" w:cstheme="minorHAnsi"/>
          <w:noProof/>
        </w:rPr>
        <w:t>Votre appui permettra notamment de :</w:t>
      </w:r>
    </w:p>
    <w:p w14:paraId="7A7D8C51" w14:textId="77777777" w:rsidR="005B2E83" w:rsidRPr="005B2E83" w:rsidRDefault="005B2E83" w:rsidP="005B2E83">
      <w:pPr>
        <w:numPr>
          <w:ilvl w:val="0"/>
          <w:numId w:val="1"/>
        </w:num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>[brève retombée concrète 1]</w:t>
      </w:r>
    </w:p>
    <w:p w14:paraId="3D7CFD9B" w14:textId="77777777" w:rsidR="005B2E83" w:rsidRPr="005B2E83" w:rsidRDefault="005B2E83" w:rsidP="005B2E83">
      <w:pPr>
        <w:numPr>
          <w:ilvl w:val="0"/>
          <w:numId w:val="1"/>
        </w:num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>[brève retombée concrète 2]</w:t>
      </w:r>
    </w:p>
    <w:p w14:paraId="7F19F8A6" w14:textId="77777777" w:rsidR="005B2E83" w:rsidRPr="005B2E83" w:rsidRDefault="005B2E83" w:rsidP="005B2E83">
      <w:pPr>
        <w:numPr>
          <w:ilvl w:val="0"/>
          <w:numId w:val="1"/>
        </w:num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>[brève retombée concrète 3]</w:t>
      </w:r>
    </w:p>
    <w:p w14:paraId="1C50A581" w14:textId="77777777" w:rsidR="005B2E83" w:rsidRPr="00E32D3A" w:rsidRDefault="005B2E83" w:rsidP="005B2E83">
      <w:pPr>
        <w:spacing w:after="0"/>
        <w:rPr>
          <w:rFonts w:ascii="Overpass" w:hAnsi="Overpass" w:cstheme="minorHAnsi"/>
          <w:noProof/>
        </w:rPr>
      </w:pPr>
    </w:p>
    <w:p w14:paraId="49EC4FC4" w14:textId="5FF9A914" w:rsidR="00E32D3A" w:rsidRPr="00E32D3A" w:rsidRDefault="00E32D3A" w:rsidP="00E32D3A">
      <w:pPr>
        <w:spacing w:after="0"/>
        <w:rPr>
          <w:rFonts w:ascii="Overpass" w:hAnsi="Overpass" w:cstheme="minorHAnsi"/>
          <w:noProof/>
          <w:color w:val="EE0000"/>
        </w:rPr>
      </w:pPr>
      <w:r w:rsidRPr="00E32D3A">
        <w:rPr>
          <w:rFonts w:ascii="Overpass" w:hAnsi="Overpass" w:cstheme="minorHAnsi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5303" wp14:editId="0386752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467350" cy="1323975"/>
                <wp:effectExtent l="0" t="0" r="19050" b="28575"/>
                <wp:wrapNone/>
                <wp:docPr id="1718394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323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976B7" id="Rectangle 1" o:spid="_x0000_s1026" style="position:absolute;margin-left:379.3pt;margin-top:.65pt;width:430.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" filled="f" strokecolor="#030e13 [484]" strokeweight="1pt">
                <w10:wrap anchorx="margin"/>
              </v:rect>
            </w:pict>
          </mc:Fallback>
        </mc:AlternateContent>
      </w:r>
      <w:r w:rsidRPr="00E32D3A">
        <w:rPr>
          <w:rFonts w:ascii="Overpass" w:hAnsi="Overpass" w:cstheme="minorHAnsi"/>
          <w:noProof/>
          <w:color w:val="EE0000"/>
        </w:rPr>
        <w:t xml:space="preserve">Ajouter ce paragraphe si vous tenez un événement de lancement : </w:t>
      </w:r>
    </w:p>
    <w:p w14:paraId="69CDB2EE" w14:textId="51C78726" w:rsidR="00E32D3A" w:rsidRPr="00E32D3A" w:rsidRDefault="00E32D3A" w:rsidP="00E32D3A">
      <w:pPr>
        <w:spacing w:after="0"/>
        <w:rPr>
          <w:rFonts w:ascii="Overpass" w:hAnsi="Overpass" w:cstheme="minorHAnsi"/>
          <w:noProof/>
        </w:rPr>
      </w:pPr>
      <w:r w:rsidRPr="00E32D3A">
        <w:rPr>
          <w:rFonts w:ascii="Overpass" w:hAnsi="Overpass" w:cstheme="minorHAnsi"/>
          <w:noProof/>
        </w:rPr>
        <w:t xml:space="preserve">Et pour officialiser le lancement, je vous invite, le </w:t>
      </w:r>
      <w:r w:rsidRPr="00E32D3A">
        <w:rPr>
          <w:rFonts w:ascii="Overpass" w:hAnsi="Overpass" w:cstheme="minorHAnsi"/>
          <w:noProof/>
          <w:highlight w:val="yellow"/>
        </w:rPr>
        <w:t>X</w:t>
      </w:r>
      <w:r w:rsidRPr="00E32D3A">
        <w:rPr>
          <w:rFonts w:ascii="Overpass" w:hAnsi="Overpass" w:cstheme="minorHAnsi"/>
          <w:noProof/>
        </w:rPr>
        <w:t xml:space="preserve"> février prochain à </w:t>
      </w:r>
      <w:r w:rsidRPr="00E32D3A">
        <w:rPr>
          <w:rFonts w:ascii="Overpass" w:hAnsi="Overpass" w:cstheme="minorHAnsi"/>
          <w:noProof/>
          <w:highlight w:val="yellow"/>
        </w:rPr>
        <w:t>XXhXX</w:t>
      </w:r>
      <w:r w:rsidRPr="00E32D3A">
        <w:rPr>
          <w:rFonts w:ascii="Overpass" w:hAnsi="Overpass" w:cstheme="minorHAnsi"/>
          <w:noProof/>
        </w:rPr>
        <w:t xml:space="preserve">, à une pause-café conviviale pour découvrir l’impact bien réel des dons et rencontrer des personnes qui en bénéficient directement. </w:t>
      </w:r>
    </w:p>
    <w:p w14:paraId="6D85A2C5" w14:textId="0998CD94" w:rsidR="00E32D3A" w:rsidRPr="00E32D3A" w:rsidRDefault="00E32D3A" w:rsidP="00E32D3A">
      <w:pPr>
        <w:pStyle w:val="Paragraphedeliste"/>
        <w:numPr>
          <w:ilvl w:val="0"/>
          <w:numId w:val="2"/>
        </w:numPr>
        <w:spacing w:after="0"/>
        <w:rPr>
          <w:rFonts w:ascii="Overpass" w:hAnsi="Overpass" w:cstheme="minorHAnsi"/>
          <w:noProof/>
        </w:rPr>
      </w:pPr>
      <w:r w:rsidRPr="00E32D3A">
        <w:rPr>
          <w:rFonts w:ascii="Overpass" w:hAnsi="Overpass" w:cstheme="minorHAnsi"/>
          <w:noProof/>
        </w:rPr>
        <w:t xml:space="preserve">Date : </w:t>
      </w:r>
    </w:p>
    <w:p w14:paraId="6F826DCE" w14:textId="50BAF370" w:rsidR="00E32D3A" w:rsidRPr="00E32D3A" w:rsidRDefault="00E32D3A" w:rsidP="00E32D3A">
      <w:pPr>
        <w:pStyle w:val="Paragraphedeliste"/>
        <w:numPr>
          <w:ilvl w:val="0"/>
          <w:numId w:val="2"/>
        </w:numPr>
        <w:spacing w:after="0"/>
        <w:rPr>
          <w:rFonts w:ascii="Overpass" w:hAnsi="Overpass" w:cstheme="minorHAnsi"/>
          <w:noProof/>
        </w:rPr>
      </w:pPr>
      <w:r w:rsidRPr="00E32D3A">
        <w:rPr>
          <w:rFonts w:ascii="Overpass" w:hAnsi="Overpass" w:cstheme="minorHAnsi"/>
          <w:noProof/>
        </w:rPr>
        <w:t>Heure :</w:t>
      </w:r>
    </w:p>
    <w:p w14:paraId="127C568F" w14:textId="5E12D250" w:rsidR="00E32D3A" w:rsidRPr="00E32D3A" w:rsidRDefault="00E32D3A" w:rsidP="00E32D3A">
      <w:pPr>
        <w:pStyle w:val="Paragraphedeliste"/>
        <w:numPr>
          <w:ilvl w:val="0"/>
          <w:numId w:val="2"/>
        </w:numPr>
        <w:spacing w:after="0"/>
        <w:rPr>
          <w:rFonts w:ascii="Overpass" w:hAnsi="Overpass" w:cstheme="minorHAnsi"/>
          <w:noProof/>
        </w:rPr>
      </w:pPr>
      <w:r w:rsidRPr="00E32D3A">
        <w:rPr>
          <w:rFonts w:ascii="Overpass" w:hAnsi="Overpass" w:cstheme="minorHAnsi"/>
          <w:noProof/>
        </w:rPr>
        <w:t xml:space="preserve">Lieu : </w:t>
      </w:r>
    </w:p>
    <w:p w14:paraId="535E88DC" w14:textId="77777777" w:rsidR="00E32D3A" w:rsidRPr="00E32D3A" w:rsidRDefault="00E32D3A" w:rsidP="00E32D3A">
      <w:pPr>
        <w:spacing w:after="0"/>
        <w:rPr>
          <w:rFonts w:ascii="Overpass" w:hAnsi="Overpass" w:cstheme="minorHAnsi"/>
          <w:noProof/>
        </w:rPr>
      </w:pPr>
    </w:p>
    <w:p w14:paraId="7FB7DF5A" w14:textId="77777777" w:rsidR="00E32D3A" w:rsidRPr="00E32D3A" w:rsidRDefault="005B2E83" w:rsidP="005B2E83">
      <w:pPr>
        <w:spacing w:after="0"/>
        <w:rPr>
          <w:rFonts w:ascii="Overpass" w:hAnsi="Overpass" w:cstheme="minorHAnsi"/>
          <w:noProof/>
        </w:rPr>
      </w:pPr>
      <w:r w:rsidRPr="005B2E83">
        <w:rPr>
          <w:rFonts w:ascii="Overpass" w:hAnsi="Overpass" w:cstheme="minorHAnsi"/>
          <w:noProof/>
        </w:rPr>
        <w:t xml:space="preserve">Du </w:t>
      </w:r>
      <w:r w:rsidRPr="005B2E83">
        <w:rPr>
          <w:rFonts w:ascii="Overpass" w:hAnsi="Overpass" w:cstheme="minorHAnsi"/>
          <w:b/>
          <w:bCs/>
          <w:noProof/>
        </w:rPr>
        <w:t>17 février au 30 avril</w:t>
      </w:r>
      <w:r w:rsidRPr="005B2E83">
        <w:rPr>
          <w:rFonts w:ascii="Overpass" w:hAnsi="Overpass" w:cstheme="minorHAnsi"/>
          <w:noProof/>
        </w:rPr>
        <w:t xml:space="preserve">, </w:t>
      </w:r>
      <w:r w:rsidR="00E32D3A" w:rsidRPr="00E32D3A">
        <w:rPr>
          <w:rFonts w:ascii="Overpass" w:hAnsi="Overpass" w:cstheme="minorHAnsi"/>
          <w:noProof/>
        </w:rPr>
        <w:t xml:space="preserve">établissons </w:t>
      </w:r>
      <w:r w:rsidRPr="005B2E83">
        <w:rPr>
          <w:rFonts w:ascii="Overpass" w:hAnsi="Overpass" w:cstheme="minorHAnsi"/>
          <w:noProof/>
        </w:rPr>
        <w:t>un nouveau record de participation</w:t>
      </w:r>
      <w:r w:rsidR="00E32D3A" w:rsidRPr="00E32D3A">
        <w:rPr>
          <w:rFonts w:ascii="Overpass" w:hAnsi="Overpass" w:cstheme="minorHAnsi"/>
          <w:noProof/>
        </w:rPr>
        <w:t xml:space="preserve"> en soutenant ce </w:t>
      </w:r>
      <w:r w:rsidRPr="00E32D3A">
        <w:rPr>
          <w:rFonts w:ascii="Overpass" w:hAnsi="Overpass" w:cstheme="minorHAnsi"/>
          <w:noProof/>
        </w:rPr>
        <w:t>qui nous tient à cœur</w:t>
      </w:r>
      <w:r w:rsidR="00E32D3A" w:rsidRPr="00E32D3A">
        <w:rPr>
          <w:rFonts w:ascii="Overpass" w:hAnsi="Overpass" w:cstheme="minorHAnsi"/>
          <w:noProof/>
        </w:rPr>
        <w:t xml:space="preserve">! </w:t>
      </w:r>
    </w:p>
    <w:p w14:paraId="10810A75" w14:textId="77777777" w:rsidR="00E32D3A" w:rsidRDefault="00E32D3A" w:rsidP="005B2E83">
      <w:pPr>
        <w:spacing w:after="0"/>
        <w:rPr>
          <w:rFonts w:ascii="Overpass" w:hAnsi="Overpass" w:cstheme="minorHAnsi"/>
          <w:noProof/>
        </w:rPr>
      </w:pPr>
    </w:p>
    <w:p w14:paraId="2B2DC1CD" w14:textId="29F97413" w:rsidR="005B2E83" w:rsidRPr="00E32D3A" w:rsidRDefault="00E32D3A" w:rsidP="005B2E83">
      <w:pPr>
        <w:spacing w:after="0"/>
        <w:rPr>
          <w:rFonts w:ascii="Overpass" w:hAnsi="Overpass" w:cstheme="minorHAnsi"/>
        </w:rPr>
      </w:pPr>
      <w:r>
        <w:rPr>
          <w:rFonts w:ascii="Overpass" w:hAnsi="Overpass" w:cstheme="minorHAnsi"/>
          <w:noProof/>
        </w:rPr>
        <w:t>Je vous remercie</w:t>
      </w:r>
      <w:r w:rsidR="005B2E83" w:rsidRPr="00E32D3A">
        <w:rPr>
          <w:rFonts w:ascii="Overpass" w:hAnsi="Overpass" w:cstheme="minorHAnsi"/>
        </w:rPr>
        <w:t xml:space="preserve"> de votre générosité,</w:t>
      </w:r>
    </w:p>
    <w:p w14:paraId="15709E4E" w14:textId="77777777" w:rsidR="005B2E83" w:rsidRPr="00E32D3A" w:rsidRDefault="005B2E83" w:rsidP="005B2E83">
      <w:pPr>
        <w:spacing w:after="0"/>
        <w:rPr>
          <w:rFonts w:ascii="Overpass" w:hAnsi="Overpass" w:cstheme="minorHAnsi"/>
        </w:rPr>
      </w:pPr>
    </w:p>
    <w:p w14:paraId="1C75DF18" w14:textId="77777777" w:rsidR="005B2E83" w:rsidRPr="00E32D3A" w:rsidRDefault="005B2E83" w:rsidP="005B2E83">
      <w:pPr>
        <w:spacing w:after="0"/>
        <w:rPr>
          <w:rFonts w:ascii="Overpass" w:hAnsi="Overpass" w:cstheme="minorHAnsi"/>
        </w:rPr>
      </w:pPr>
      <w:r w:rsidRPr="00E32D3A">
        <w:rPr>
          <w:rFonts w:ascii="Overpass" w:hAnsi="Overpass" w:cstheme="minorHAnsi"/>
          <w:b/>
          <w:bCs/>
          <w:highlight w:val="yellow"/>
        </w:rPr>
        <w:t>Doyen/doyenne, directeur/directrice de services</w:t>
      </w:r>
      <w:r w:rsidRPr="00E32D3A">
        <w:rPr>
          <w:rFonts w:ascii="Overpass" w:hAnsi="Overpass" w:cstheme="minorHAnsi"/>
        </w:rPr>
        <w:br/>
      </w:r>
      <w:r w:rsidRPr="00E32D3A">
        <w:rPr>
          <w:rFonts w:ascii="Overpass" w:hAnsi="Overpass" w:cstheme="minorHAnsi"/>
          <w:highlight w:val="yellow"/>
        </w:rPr>
        <w:t>Titre</w:t>
      </w:r>
      <w:r w:rsidRPr="00E32D3A">
        <w:rPr>
          <w:rFonts w:ascii="Overpass" w:hAnsi="Overpass" w:cstheme="minorHAnsi"/>
        </w:rPr>
        <w:br/>
      </w:r>
    </w:p>
    <w:bookmarkEnd w:id="0"/>
    <w:p w14:paraId="70FC5D81" w14:textId="77777777" w:rsidR="005B2E83" w:rsidRPr="00E32D3A" w:rsidRDefault="005B2E83" w:rsidP="005B2E83">
      <w:pPr>
        <w:jc w:val="center"/>
        <w:rPr>
          <w:rFonts w:ascii="Overpass" w:hAnsi="Overpass"/>
        </w:rPr>
      </w:pPr>
      <w:r w:rsidRPr="00E32D3A">
        <w:rPr>
          <w:rFonts w:ascii="Overpass" w:hAnsi="Overpass"/>
        </w:rPr>
        <w:t>_______________________________________</w:t>
      </w:r>
    </w:p>
    <w:p w14:paraId="1C9C0A23" w14:textId="3981FEEC" w:rsidR="005B2E83" w:rsidRPr="00E32D3A" w:rsidRDefault="005B2E83" w:rsidP="005B2E83">
      <w:pPr>
        <w:rPr>
          <w:rFonts w:ascii="Overpass" w:hAnsi="Overpass"/>
        </w:rPr>
      </w:pPr>
    </w:p>
    <w:p w14:paraId="2CA07155" w14:textId="1C4093F2" w:rsidR="00DA4F49" w:rsidRPr="00DA4F49" w:rsidRDefault="00DA4F49">
      <w:pPr>
        <w:rPr>
          <w:rFonts w:ascii="Overpass" w:hAnsi="Overpass"/>
          <w:b/>
          <w:bCs/>
        </w:rPr>
      </w:pPr>
      <w:r w:rsidRPr="00DA4F49">
        <w:rPr>
          <w:rFonts w:ascii="Overpass" w:hAnsi="Overpass"/>
          <w:b/>
          <w:bCs/>
        </w:rPr>
        <w:t>À TABLE POUR LA CAUSE</w:t>
      </w:r>
    </w:p>
    <w:p w14:paraId="632F23BA" w14:textId="0C35BBCB" w:rsidR="002C12E8" w:rsidRDefault="00DA4F49">
      <w:pPr>
        <w:rPr>
          <w:rFonts w:ascii="Overpass" w:hAnsi="Overpass"/>
        </w:rPr>
      </w:pPr>
      <w:r>
        <w:rPr>
          <w:rFonts w:ascii="Overpass" w:hAnsi="Overpass"/>
        </w:rPr>
        <w:t xml:space="preserve">Du 9 février au 31 mars, partagez un repas au Pub universitaire et contribuez à la Campagne Communauté ULaval. Commandez un menu du jour, une bière ou un </w:t>
      </w:r>
      <w:proofErr w:type="spellStart"/>
      <w:r>
        <w:rPr>
          <w:rFonts w:ascii="Overpass" w:hAnsi="Overpass"/>
        </w:rPr>
        <w:t>mocktail</w:t>
      </w:r>
      <w:proofErr w:type="spellEnd"/>
      <w:r>
        <w:rPr>
          <w:rFonts w:ascii="Overpass" w:hAnsi="Overpass"/>
        </w:rPr>
        <w:t xml:space="preserve"> et soutenez l’implication étudiante et la sécurité alimentaire sur notre campus. </w:t>
      </w:r>
    </w:p>
    <w:p w14:paraId="62393715" w14:textId="64D6DF33" w:rsidR="00DA4F49" w:rsidRPr="00E32D3A" w:rsidRDefault="00D72AE5">
      <w:pPr>
        <w:rPr>
          <w:rFonts w:ascii="Overpass" w:hAnsi="Overpass"/>
        </w:rPr>
      </w:pPr>
      <w:r>
        <w:rPr>
          <w:noProof/>
        </w:rPr>
        <w:drawing>
          <wp:inline distT="0" distB="0" distL="0" distR="0" wp14:anchorId="26ED13C0" wp14:editId="01ADC187">
            <wp:extent cx="5486400" cy="3086100"/>
            <wp:effectExtent l="0" t="0" r="0" b="0"/>
            <wp:docPr id="7198460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F49" w:rsidRPr="00E32D3A" w:rsidSect="005B2E83">
      <w:headerReference w:type="default" r:id="rId9"/>
      <w:pgSz w:w="12242" w:h="27783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AB9F" w14:textId="77777777" w:rsidR="00ED06A4" w:rsidRDefault="00ED06A4" w:rsidP="005B2E83">
      <w:pPr>
        <w:spacing w:after="0" w:line="240" w:lineRule="auto"/>
      </w:pPr>
      <w:r>
        <w:separator/>
      </w:r>
    </w:p>
  </w:endnote>
  <w:endnote w:type="continuationSeparator" w:id="0">
    <w:p w14:paraId="3AB0E5A0" w14:textId="77777777" w:rsidR="00ED06A4" w:rsidRDefault="00ED06A4" w:rsidP="005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verpass">
    <w:panose1 w:val="00000500000000000000"/>
    <w:charset w:val="00"/>
    <w:family w:val="auto"/>
    <w:pitch w:val="variable"/>
    <w:sig w:usb0="20000207" w:usb1="00000020" w:usb2="00000000" w:usb3="00000000" w:csb0="00000197" w:csb1="00000000"/>
  </w:font>
  <w:font w:name="Overpass Light">
    <w:panose1 w:val="00000400000000000000"/>
    <w:charset w:val="00"/>
    <w:family w:val="auto"/>
    <w:pitch w:val="variable"/>
    <w:sig w:usb0="20000207" w:usb1="0000002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E8EE" w14:textId="77777777" w:rsidR="00ED06A4" w:rsidRDefault="00ED06A4" w:rsidP="005B2E83">
      <w:pPr>
        <w:spacing w:after="0" w:line="240" w:lineRule="auto"/>
      </w:pPr>
      <w:r>
        <w:separator/>
      </w:r>
    </w:p>
  </w:footnote>
  <w:footnote w:type="continuationSeparator" w:id="0">
    <w:p w14:paraId="07F1218D" w14:textId="77777777" w:rsidR="00ED06A4" w:rsidRDefault="00ED06A4" w:rsidP="005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9927" w14:textId="78BD597C" w:rsidR="005B2E83" w:rsidRPr="00DA4F49" w:rsidRDefault="005B2E83">
    <w:pPr>
      <w:pStyle w:val="En-tte"/>
      <w:rPr>
        <w:rFonts w:ascii="Overpass Light" w:hAnsi="Overpass Light"/>
        <w:sz w:val="20"/>
        <w:szCs w:val="20"/>
      </w:rPr>
    </w:pPr>
    <w:bookmarkStart w:id="1" w:name="_Hlk156392816"/>
    <w:bookmarkStart w:id="2" w:name="_Hlk156392817"/>
    <w:r w:rsidRPr="00DA4F49">
      <w:rPr>
        <w:rFonts w:ascii="Overpass Light" w:hAnsi="Overpass Light"/>
        <w:sz w:val="20"/>
        <w:szCs w:val="20"/>
      </w:rPr>
      <w:t>Campagne Communauté ULaval 2026 – Courriel de lancement des unités</w:t>
    </w:r>
  </w:p>
  <w:p w14:paraId="5F312177" w14:textId="5CB51E78" w:rsidR="005B2E83" w:rsidRPr="00DA4F49" w:rsidRDefault="005B2E83">
    <w:pPr>
      <w:pStyle w:val="En-tte"/>
      <w:rPr>
        <w:rFonts w:ascii="Overpass Light" w:hAnsi="Overpass Light"/>
        <w:sz w:val="20"/>
        <w:szCs w:val="20"/>
      </w:rPr>
    </w:pPr>
    <w:r w:rsidRPr="00DA4F49">
      <w:rPr>
        <w:rFonts w:ascii="Overpass Light" w:hAnsi="Overpass Light"/>
        <w:sz w:val="20"/>
        <w:szCs w:val="20"/>
      </w:rPr>
      <w:t>Date d’envoi : Dès le 9 février 2026</w:t>
    </w:r>
  </w:p>
  <w:p w14:paraId="7ADDCA30" w14:textId="6287713A" w:rsidR="005B2E83" w:rsidRPr="00DA4F49" w:rsidRDefault="005B2E83">
    <w:pPr>
      <w:pStyle w:val="En-tte"/>
      <w:rPr>
        <w:rFonts w:ascii="Overpass Light" w:hAnsi="Overpass Light"/>
        <w:sz w:val="20"/>
        <w:szCs w:val="20"/>
      </w:rPr>
    </w:pPr>
    <w:r w:rsidRPr="00DA4F49">
      <w:rPr>
        <w:rFonts w:ascii="Overpass Light" w:hAnsi="Overpass Light"/>
        <w:sz w:val="20"/>
        <w:szCs w:val="20"/>
      </w:rPr>
      <w:t>Objet : Campagne Communauté ULaval 2025 | Soutenez la cause qui vous ressemble!</w:t>
    </w:r>
  </w:p>
  <w:p w14:paraId="29A28C39" w14:textId="77777777" w:rsidR="005B2E83" w:rsidRPr="00DA4F49" w:rsidRDefault="005B2E83">
    <w:pPr>
      <w:pStyle w:val="En-tte"/>
      <w:rPr>
        <w:rFonts w:ascii="Overpass Light" w:hAnsi="Overpass Light"/>
        <w:sz w:val="20"/>
        <w:szCs w:val="20"/>
      </w:rPr>
    </w:pPr>
    <w:r w:rsidRPr="00DA4F49">
      <w:rPr>
        <w:rFonts w:ascii="Overpass Light" w:hAnsi="Overpass Light"/>
        <w:sz w:val="20"/>
        <w:szCs w:val="20"/>
      </w:rPr>
      <w:t xml:space="preserve">Expéditeur : Doyen/doyenne ou directeur/directrice </w:t>
    </w:r>
  </w:p>
  <w:bookmarkEnd w:id="1"/>
  <w:bookmarkEnd w:id="2"/>
  <w:p w14:paraId="5BEA390D" w14:textId="77777777" w:rsidR="005B2E83" w:rsidRPr="00DA4F49" w:rsidRDefault="005B2E83">
    <w:pPr>
      <w:pStyle w:val="En-tte"/>
      <w:rPr>
        <w:rFonts w:ascii="Overpass Light" w:hAnsi="Overpass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7F5"/>
    <w:multiLevelType w:val="multilevel"/>
    <w:tmpl w:val="137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57A6B"/>
    <w:multiLevelType w:val="hybridMultilevel"/>
    <w:tmpl w:val="531A9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19730">
    <w:abstractNumId w:val="0"/>
  </w:num>
  <w:num w:numId="2" w16cid:durableId="192953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83"/>
    <w:rsid w:val="00156880"/>
    <w:rsid w:val="002B1475"/>
    <w:rsid w:val="002C12E8"/>
    <w:rsid w:val="002D2BD6"/>
    <w:rsid w:val="005B2E83"/>
    <w:rsid w:val="005C702A"/>
    <w:rsid w:val="009842EA"/>
    <w:rsid w:val="009F5921"/>
    <w:rsid w:val="00A22C16"/>
    <w:rsid w:val="00A460EF"/>
    <w:rsid w:val="00A71B71"/>
    <w:rsid w:val="00B142DD"/>
    <w:rsid w:val="00D72AE5"/>
    <w:rsid w:val="00DA4F49"/>
    <w:rsid w:val="00E32D3A"/>
    <w:rsid w:val="00ED06A4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09EA"/>
  <w15:chartTrackingRefBased/>
  <w15:docId w15:val="{44D68814-08E6-4489-B696-0E986E4D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83"/>
  </w:style>
  <w:style w:type="paragraph" w:styleId="Titre1">
    <w:name w:val="heading 1"/>
    <w:basedOn w:val="Normal"/>
    <w:next w:val="Normal"/>
    <w:link w:val="Titre1Car"/>
    <w:uiPriority w:val="9"/>
    <w:qFormat/>
    <w:rsid w:val="005B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2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2E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2E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2E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2E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2E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2E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2E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2E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2E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2E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2E8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B2E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E83"/>
  </w:style>
  <w:style w:type="paragraph" w:styleId="Pieddepage">
    <w:name w:val="footer"/>
    <w:basedOn w:val="Normal"/>
    <w:link w:val="PieddepageCar"/>
    <w:uiPriority w:val="99"/>
    <w:unhideWhenUsed/>
    <w:rsid w:val="005B2E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1165</Characters>
  <Application>Microsoft Office Word</Application>
  <DocSecurity>0</DocSecurity>
  <Lines>50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Bernier</dc:creator>
  <cp:keywords/>
  <dc:description/>
  <cp:lastModifiedBy>Fannie Lachance</cp:lastModifiedBy>
  <cp:revision>3</cp:revision>
  <dcterms:created xsi:type="dcterms:W3CDTF">2026-01-20T19:45:00Z</dcterms:created>
  <dcterms:modified xsi:type="dcterms:W3CDTF">2026-01-20T19:48:00Z</dcterms:modified>
</cp:coreProperties>
</file>